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933"/>
        <w:gridCol w:w="3330"/>
      </w:tblGrid>
      <w:tr w:rsidR="002C6498" w:rsidRPr="00236635" w14:paraId="10BE31D1" w14:textId="77777777" w:rsidTr="003F2604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7D3BBD13" w14:textId="77777777" w:rsidR="002C6498" w:rsidRPr="00236635" w:rsidRDefault="002C6498" w:rsidP="00B96090">
            <w:pPr>
              <w:pStyle w:val="PurpleHeader"/>
            </w:pPr>
            <w:r w:rsidRPr="00236635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D177B0" w14:textId="77777777" w:rsidR="002C6498" w:rsidRPr="00236635" w:rsidRDefault="002C6498" w:rsidP="00D131E6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39E98975" w14:textId="77777777" w:rsidR="002C6498" w:rsidRPr="00236635" w:rsidRDefault="002C6498" w:rsidP="004E76A9">
            <w:pPr>
              <w:pStyle w:val="PurpleHeader"/>
            </w:pPr>
            <w:r w:rsidRPr="00236635">
              <w:t>Date of Birth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</w:tcBorders>
            <w:vAlign w:val="center"/>
          </w:tcPr>
          <w:p w14:paraId="4F4B2458" w14:textId="77777777" w:rsidR="002C6498" w:rsidRPr="00236635" w:rsidRDefault="002C6498" w:rsidP="00D131E6">
            <w:pPr>
              <w:pStyle w:val="BodyText1"/>
              <w:rPr>
                <w:rFonts w:ascii="Century Gothic" w:hAnsi="Century Gothic"/>
              </w:rPr>
            </w:pPr>
          </w:p>
        </w:tc>
      </w:tr>
      <w:tr w:rsidR="002C6498" w:rsidRPr="00236635" w14:paraId="3CA98D37" w14:textId="77777777" w:rsidTr="003F2604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6B89DD57" w14:textId="77777777" w:rsidR="002C6498" w:rsidRPr="00236635" w:rsidRDefault="002C6498" w:rsidP="004E76A9">
            <w:pPr>
              <w:pStyle w:val="PurpleHeader"/>
            </w:pPr>
            <w:r w:rsidRPr="00236635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67622EC8" w14:textId="77777777" w:rsidR="004E76A9" w:rsidRPr="00236635" w:rsidRDefault="004E76A9" w:rsidP="00B96090">
            <w:pPr>
              <w:pStyle w:val="BodyText1"/>
              <w:rPr>
                <w:rFonts w:ascii="Century Gothic" w:hAnsi="Century Gothic"/>
              </w:rPr>
            </w:pPr>
          </w:p>
        </w:tc>
      </w:tr>
    </w:tbl>
    <w:p w14:paraId="4F9B59A9" w14:textId="77777777" w:rsidR="007D4548" w:rsidRPr="00236635" w:rsidRDefault="007D4548">
      <w:pPr>
        <w:rPr>
          <w:rFonts w:ascii="Century Gothic" w:hAnsi="Century Gothic"/>
          <w:sz w:val="18"/>
          <w:szCs w:val="18"/>
        </w:rPr>
      </w:pPr>
    </w:p>
    <w:p w14:paraId="15CB8AB4" w14:textId="77777777" w:rsidR="00CC7663" w:rsidRPr="00236635" w:rsidRDefault="00CC7663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420"/>
        <w:gridCol w:w="2160"/>
        <w:gridCol w:w="2880"/>
        <w:gridCol w:w="2340"/>
      </w:tblGrid>
      <w:tr w:rsidR="008F289E" w:rsidRPr="00236635" w14:paraId="3F5ED661" w14:textId="77777777" w:rsidTr="003F2604">
        <w:trPr>
          <w:trHeight w:val="576"/>
        </w:trPr>
        <w:tc>
          <w:tcPr>
            <w:tcW w:w="3420" w:type="dxa"/>
            <w:tcBorders>
              <w:right w:val="nil"/>
            </w:tcBorders>
            <w:shd w:val="clear" w:color="auto" w:fill="EBE2F0"/>
            <w:vAlign w:val="center"/>
          </w:tcPr>
          <w:p w14:paraId="3C94DADB" w14:textId="05912344" w:rsidR="00FF7DDB" w:rsidRPr="00236635" w:rsidRDefault="008B51BD" w:rsidP="001007C6">
            <w:pPr>
              <w:pStyle w:val="PurpleHeader"/>
            </w:pPr>
            <w:r w:rsidRPr="00236635">
              <w:t>Lok-Bar™ indexed to table at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CD7A1" w14:textId="2C02AA64" w:rsidR="00FF7DDB" w:rsidRPr="00236635" w:rsidRDefault="00FF7DDB" w:rsidP="00B96090">
            <w:pPr>
              <w:pStyle w:val="BodyText1"/>
              <w:rPr>
                <w:rFonts w:ascii="Century Gothic" w:hAnsi="Century Gothic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0257BF" w14:textId="19383B60" w:rsidR="00FF7DDB" w:rsidRPr="00236635" w:rsidRDefault="00763097" w:rsidP="008B51BD">
            <w:pPr>
              <w:pStyle w:val="BodyText1"/>
              <w:jc w:val="center"/>
              <w:rPr>
                <w:rFonts w:ascii="Century Gothic" w:hAnsi="Century Gothic"/>
              </w:rPr>
            </w:pPr>
            <w:r w:rsidRPr="00236635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0" locked="0" layoutInCell="1" allowOverlap="1" wp14:anchorId="1D4A9B75" wp14:editId="0DE89762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1065530</wp:posOffset>
                  </wp:positionV>
                  <wp:extent cx="454660" cy="133350"/>
                  <wp:effectExtent l="0" t="0" r="2540" b="0"/>
                  <wp:wrapNone/>
                  <wp:docPr id="919757755" name="Picture 91975775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14" t="73699" r="37280" b="20968"/>
                          <a:stretch/>
                        </pic:blipFill>
                        <pic:spPr bwMode="auto">
                          <a:xfrm>
                            <a:off x="0" y="0"/>
                            <a:ext cx="454660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6635">
              <w:rPr>
                <w:rFonts w:ascii="Century Gothic" w:hAnsi="Century Gothic"/>
                <w:noProof/>
              </w:rPr>
              <w:drawing>
                <wp:inline distT="0" distB="0" distL="0" distR="0" wp14:anchorId="0A3D117E" wp14:editId="0F4A23AC">
                  <wp:extent cx="2475958" cy="2551675"/>
                  <wp:effectExtent l="0" t="0" r="635" b="127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2" t="7614" r="4822" b="6853"/>
                          <a:stretch/>
                        </pic:blipFill>
                        <pic:spPr bwMode="auto">
                          <a:xfrm>
                            <a:off x="0" y="0"/>
                            <a:ext cx="2481608" cy="2557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090DAF" w14:textId="268BB428" w:rsidR="00763097" w:rsidRPr="00236635" w:rsidRDefault="00763097" w:rsidP="008B51BD">
            <w:pPr>
              <w:pStyle w:val="BodyText1"/>
              <w:jc w:val="center"/>
              <w:rPr>
                <w:rFonts w:ascii="Century Gothic" w:hAnsi="Century Gothic"/>
              </w:rPr>
            </w:pPr>
          </w:p>
        </w:tc>
      </w:tr>
      <w:tr w:rsidR="008B51BD" w:rsidRPr="00236635" w14:paraId="4C0EEB2E" w14:textId="77777777" w:rsidTr="003F2604">
        <w:trPr>
          <w:trHeight w:val="233"/>
        </w:trPr>
        <w:tc>
          <w:tcPr>
            <w:tcW w:w="3420" w:type="dxa"/>
            <w:tcBorders>
              <w:right w:val="nil"/>
            </w:tcBorders>
            <w:shd w:val="clear" w:color="auto" w:fill="EBE2F0"/>
            <w:vAlign w:val="center"/>
          </w:tcPr>
          <w:p w14:paraId="0FBCE620" w14:textId="3D9844D5" w:rsidR="008B51BD" w:rsidRPr="00236635" w:rsidRDefault="008B51BD" w:rsidP="008B51BD">
            <w:pPr>
              <w:pStyle w:val="PurpleHeader"/>
              <w:rPr>
                <w:rFonts w:cs="Arial (Headings)"/>
              </w:rPr>
            </w:pPr>
            <w:r w:rsidRPr="00236635">
              <w:t>headrest type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511F8" w14:textId="77777777" w:rsidR="008B51BD" w:rsidRPr="00236635" w:rsidRDefault="008B51BD" w:rsidP="008B51BD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  <w:r w:rsidRPr="00236635">
              <w:rPr>
                <w:rFonts w:ascii="Century Gothic" w:hAnsi="Century Gothic" w:cstheme="majorHAnsi"/>
              </w:rPr>
              <w:t xml:space="preserve">  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EBE2F0"/>
            <w:vAlign w:val="center"/>
          </w:tcPr>
          <w:p w14:paraId="1C15B8C2" w14:textId="1009FC5D" w:rsidR="008B51BD" w:rsidRPr="00236635" w:rsidRDefault="003F2604" w:rsidP="008B51BD">
            <w:pPr>
              <w:pStyle w:val="PurpleHeader"/>
              <w:rPr>
                <w:noProof/>
              </w:rPr>
            </w:pPr>
            <w:r>
              <w:t xml:space="preserve">headrest </w:t>
            </w:r>
            <w:r w:rsidR="008B51BD" w:rsidRPr="00236635">
              <w:t>indexed at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14:paraId="751F47B5" w14:textId="0FC53883" w:rsidR="008B51BD" w:rsidRPr="00236635" w:rsidRDefault="008B51BD" w:rsidP="008B51BD">
            <w:pPr>
              <w:spacing w:before="80" w:after="80" w:line="276" w:lineRule="auto"/>
              <w:rPr>
                <w:rFonts w:ascii="Century Gothic" w:hAnsi="Century Gothic" w:cstheme="majorHAnsi"/>
                <w:noProof/>
              </w:rPr>
            </w:pPr>
          </w:p>
        </w:tc>
      </w:tr>
      <w:tr w:rsidR="003F2604" w:rsidRPr="00236635" w14:paraId="4F74BBAB" w14:textId="77777777" w:rsidTr="003F2604">
        <w:trPr>
          <w:trHeight w:val="377"/>
        </w:trPr>
        <w:tc>
          <w:tcPr>
            <w:tcW w:w="3420" w:type="dxa"/>
            <w:vMerge w:val="restart"/>
            <w:tcBorders>
              <w:right w:val="nil"/>
            </w:tcBorders>
            <w:shd w:val="clear" w:color="auto" w:fill="EBE2F0"/>
            <w:vAlign w:val="center"/>
          </w:tcPr>
          <w:p w14:paraId="04C532E0" w14:textId="32BA03B8" w:rsidR="003F2604" w:rsidRPr="00236635" w:rsidRDefault="003F2604" w:rsidP="008B51BD">
            <w:pPr>
              <w:pStyle w:val="PurpleHeader"/>
            </w:pPr>
            <w:r w:rsidRPr="00236635">
              <w:t>handle type</w:t>
            </w:r>
          </w:p>
        </w:tc>
        <w:tc>
          <w:tcPr>
            <w:tcW w:w="216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3D6B08" w14:textId="77777777" w:rsidR="003F2604" w:rsidRPr="00236635" w:rsidRDefault="003F2604" w:rsidP="008B51BD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EBE2F0"/>
            <w:vAlign w:val="center"/>
          </w:tcPr>
          <w:p w14:paraId="7B3FD976" w14:textId="22AC8476" w:rsidR="003F2604" w:rsidRPr="00236635" w:rsidRDefault="003F2604" w:rsidP="008B51BD">
            <w:pPr>
              <w:pStyle w:val="PurpleHeader"/>
            </w:pPr>
            <w:r>
              <w:t xml:space="preserve">left handle </w:t>
            </w:r>
            <w:r w:rsidRPr="00236635">
              <w:t>indexed at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14:paraId="5B866F9D" w14:textId="3746FF33" w:rsidR="003F2604" w:rsidRPr="00236635" w:rsidRDefault="003F2604" w:rsidP="008B51BD">
            <w:pPr>
              <w:spacing w:before="80" w:after="80" w:line="276" w:lineRule="auto"/>
              <w:rPr>
                <w:rFonts w:ascii="Century Gothic" w:hAnsi="Century Gothic" w:cstheme="majorHAnsi"/>
                <w:noProof/>
              </w:rPr>
            </w:pPr>
          </w:p>
        </w:tc>
      </w:tr>
      <w:tr w:rsidR="003F2604" w:rsidRPr="00236635" w14:paraId="33BCB8C2" w14:textId="77777777" w:rsidTr="003F2604">
        <w:trPr>
          <w:trHeight w:val="306"/>
        </w:trPr>
        <w:tc>
          <w:tcPr>
            <w:tcW w:w="3420" w:type="dxa"/>
            <w:vMerge/>
            <w:tcBorders>
              <w:right w:val="nil"/>
            </w:tcBorders>
            <w:shd w:val="clear" w:color="auto" w:fill="EBE2F0"/>
            <w:vAlign w:val="center"/>
          </w:tcPr>
          <w:p w14:paraId="504BF02D" w14:textId="77777777" w:rsidR="003F2604" w:rsidRPr="00236635" w:rsidRDefault="003F2604" w:rsidP="008B51BD">
            <w:pPr>
              <w:pStyle w:val="PurpleHeader"/>
            </w:pPr>
          </w:p>
        </w:tc>
        <w:tc>
          <w:tcPr>
            <w:tcW w:w="21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49BDED" w14:textId="77777777" w:rsidR="003F2604" w:rsidRPr="00236635" w:rsidRDefault="003F2604" w:rsidP="008B51BD">
            <w:pPr>
              <w:spacing w:before="80" w:after="80" w:line="276" w:lineRule="auto"/>
              <w:rPr>
                <w:rFonts w:ascii="Century Gothic" w:hAnsi="Century Gothic" w:cstheme="majorHAnsi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EBE2F0"/>
            <w:vAlign w:val="center"/>
          </w:tcPr>
          <w:p w14:paraId="0407DCD5" w14:textId="608FA97A" w:rsidR="003F2604" w:rsidRPr="00236635" w:rsidRDefault="003F2604" w:rsidP="008B51BD">
            <w:pPr>
              <w:pStyle w:val="PurpleHeader"/>
            </w:pPr>
            <w:r>
              <w:t>Right handle indexed at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14:paraId="3CAF7F8A" w14:textId="77777777" w:rsidR="003F2604" w:rsidRPr="00236635" w:rsidRDefault="003F2604" w:rsidP="008B51BD">
            <w:pPr>
              <w:spacing w:before="80" w:after="80" w:line="276" w:lineRule="auto"/>
              <w:rPr>
                <w:rFonts w:ascii="Century Gothic" w:hAnsi="Century Gothic" w:cstheme="majorHAnsi"/>
                <w:noProof/>
              </w:rPr>
            </w:pPr>
          </w:p>
        </w:tc>
      </w:tr>
      <w:tr w:rsidR="008B51BD" w:rsidRPr="00236635" w14:paraId="58D23A7E" w14:textId="77777777" w:rsidTr="003F2604">
        <w:trPr>
          <w:trHeight w:val="233"/>
        </w:trPr>
        <w:tc>
          <w:tcPr>
            <w:tcW w:w="3420" w:type="dxa"/>
            <w:tcBorders>
              <w:right w:val="nil"/>
            </w:tcBorders>
            <w:shd w:val="clear" w:color="auto" w:fill="EBE2F0"/>
            <w:vAlign w:val="center"/>
          </w:tcPr>
          <w:p w14:paraId="2C4A29A7" w14:textId="261F853B" w:rsidR="008B51BD" w:rsidRPr="00236635" w:rsidRDefault="008B51BD" w:rsidP="008B51BD">
            <w:pPr>
              <w:pStyle w:val="PurpleHeader"/>
            </w:pPr>
            <w:r w:rsidRPr="00236635">
              <w:t>chin thermoplastic used?</w:t>
            </w:r>
          </w:p>
        </w:tc>
        <w:sdt>
          <w:sdtPr>
            <w:rPr>
              <w:rFonts w:ascii="Century Gothic" w:hAnsi="Century Gothic"/>
            </w:rPr>
            <w:alias w:val="Chin Thermoplastic Used?"/>
            <w:tag w:val="Chin Thermoplastic Used?"/>
            <w:id w:val="103817366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42CA92F" w14:textId="6F640B48" w:rsidR="008B51BD" w:rsidRPr="00236635" w:rsidRDefault="003F2604" w:rsidP="008B51BD">
                <w:pPr>
                  <w:pStyle w:val="BodyText1"/>
                  <w:rPr>
                    <w:rFonts w:ascii="Century Gothic" w:hAnsi="Century Gothic"/>
                  </w:rPr>
                </w:pPr>
                <w:r w:rsidRPr="009C7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0" w:type="dxa"/>
            <w:tcBorders>
              <w:left w:val="nil"/>
              <w:right w:val="nil"/>
            </w:tcBorders>
            <w:shd w:val="clear" w:color="auto" w:fill="EBE2F0"/>
            <w:vAlign w:val="center"/>
          </w:tcPr>
          <w:p w14:paraId="30634EC9" w14:textId="025FBF1E" w:rsidR="008B51BD" w:rsidRPr="00236635" w:rsidRDefault="00FA6FE0" w:rsidP="008B51BD">
            <w:pPr>
              <w:pStyle w:val="PurpleHeader"/>
            </w:pPr>
            <w:r>
              <w:t xml:space="preserve">chin thermoplastic </w:t>
            </w:r>
            <w:r w:rsidR="008B51BD" w:rsidRPr="00236635">
              <w:t>indexed at</w:t>
            </w:r>
          </w:p>
        </w:tc>
        <w:sdt>
          <w:sdtPr>
            <w:rPr>
              <w:rFonts w:ascii="Century Gothic" w:hAnsi="Century Gothic"/>
            </w:rPr>
            <w:alias w:val="Chin Thermoplastic Indexed at"/>
            <w:tag w:val="Chin Thermoplastic Indexed at"/>
            <w:id w:val="113175370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234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CD23F45" w14:textId="6E0F904D" w:rsidR="008B51BD" w:rsidRPr="00236635" w:rsidRDefault="003F2604" w:rsidP="008B51BD">
                <w:pPr>
                  <w:pStyle w:val="BodyText1"/>
                  <w:rPr>
                    <w:rFonts w:ascii="Century Gothic" w:hAnsi="Century Gothic"/>
                  </w:rPr>
                </w:pPr>
                <w:r w:rsidRPr="009C778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51BD" w:rsidRPr="00236635" w14:paraId="5CD72A6F" w14:textId="77777777" w:rsidTr="003F2604">
        <w:trPr>
          <w:trHeight w:val="233"/>
        </w:trPr>
        <w:tc>
          <w:tcPr>
            <w:tcW w:w="3420" w:type="dxa"/>
            <w:tcBorders>
              <w:right w:val="nil"/>
            </w:tcBorders>
            <w:shd w:val="clear" w:color="auto" w:fill="EBE2F0"/>
            <w:vAlign w:val="center"/>
          </w:tcPr>
          <w:p w14:paraId="52BFBB01" w14:textId="07ADE39E" w:rsidR="008B51BD" w:rsidRPr="00236635" w:rsidRDefault="008B51BD" w:rsidP="008B51BD">
            <w:pPr>
              <w:pStyle w:val="PurpleHeader"/>
            </w:pPr>
            <w:r w:rsidRPr="00236635">
              <w:t>VAC-LOK™ USED?</w:t>
            </w:r>
          </w:p>
        </w:tc>
        <w:sdt>
          <w:sdtPr>
            <w:rPr>
              <w:rFonts w:ascii="Century Gothic" w:hAnsi="Century Gothic"/>
            </w:rPr>
            <w:alias w:val="Vac-Lok Used?"/>
            <w:tag w:val="Vac-Lok Used?"/>
            <w:id w:val="-1645799764"/>
            <w:placeholder>
              <w:docPart w:val="2EB9079C58FD45E4B86CF6137944A0C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380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5FF1DDCF" w14:textId="02AE7361" w:rsidR="008B51BD" w:rsidRPr="00236635" w:rsidRDefault="003F2604" w:rsidP="008B51BD">
                <w:pPr>
                  <w:pStyle w:val="BodyText1"/>
                  <w:rPr>
                    <w:rFonts w:ascii="Century Gothic" w:hAnsi="Century Gothic"/>
                  </w:rPr>
                </w:pPr>
                <w:r w:rsidRPr="009C778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CC569D5" w14:textId="77777777" w:rsidR="001B18CD" w:rsidRPr="00236635" w:rsidRDefault="001B18CD" w:rsidP="008F289E">
      <w:pPr>
        <w:rPr>
          <w:rFonts w:ascii="Century Gothic" w:hAnsi="Century Gothic" w:cstheme="minorHAnsi"/>
        </w:rPr>
      </w:pPr>
    </w:p>
    <w:sectPr w:rsidR="001B18CD" w:rsidRPr="00236635" w:rsidSect="008B51BD">
      <w:headerReference w:type="default" r:id="rId10"/>
      <w:footerReference w:type="default" r:id="rId11"/>
      <w:pgSz w:w="12240" w:h="15840"/>
      <w:pgMar w:top="243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0CCA" w14:textId="77777777" w:rsidR="008B51BD" w:rsidRDefault="008B51BD" w:rsidP="00132BCC">
      <w:pPr>
        <w:spacing w:after="0" w:line="240" w:lineRule="auto"/>
      </w:pPr>
      <w:r>
        <w:separator/>
      </w:r>
    </w:p>
  </w:endnote>
  <w:endnote w:type="continuationSeparator" w:id="0">
    <w:p w14:paraId="24A54780" w14:textId="77777777" w:rsidR="008B51BD" w:rsidRDefault="008B51BD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219E" w14:textId="77777777" w:rsidR="00882B8A" w:rsidRPr="00400FE5" w:rsidRDefault="00882B8A" w:rsidP="00400FE5">
    <w:pPr>
      <w:pStyle w:val="Footer"/>
      <w:spacing w:after="120"/>
      <w:rPr>
        <w:rFonts w:ascii="Century Gothic" w:hAnsi="Century Gothic"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EF8E077" wp14:editId="2CC842FF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FDD1C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F1397" wp14:editId="434F80B7">
                                <wp:extent cx="1355725" cy="490761"/>
                                <wp:effectExtent l="0" t="0" r="0" b="0"/>
                                <wp:docPr id="913017595" name="Picture 913017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8E0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" stroked="f">
              <v:textbox>
                <w:txbxContent>
                  <w:p w14:paraId="3A5FDD1C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6F1397" wp14:editId="434F80B7">
                          <wp:extent cx="1355725" cy="490761"/>
                          <wp:effectExtent l="0" t="0" r="0" b="0"/>
                          <wp:docPr id="913017595" name="Picture 913017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3" w:history="1">
      <w:r w:rsidRPr="0025585E">
        <w:rPr>
          <w:rStyle w:val="Hyperlink"/>
          <w:rFonts w:ascii="Century Gothic" w:hAnsi="Century Gothic"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ascii="Century Gothic" w:hAnsi="Century Gothic" w:cs="Times New Roman (Body CS)"/>
        <w:color w:val="4098C3"/>
        <w:sz w:val="14"/>
        <w:szCs w:val="16"/>
      </w:rPr>
      <w:t xml:space="preserve">  </w:t>
    </w:r>
    <w:r w:rsidRPr="00ED0FE7">
      <w:rPr>
        <w:rFonts w:ascii="Century Gothic" w:hAnsi="Century Gothic" w:cs="Times New Roman (Body CS)"/>
        <w:sz w:val="14"/>
        <w:szCs w:val="16"/>
      </w:rPr>
      <w:t xml:space="preserve">|  </w:t>
    </w:r>
    <w:hyperlink r:id="rId4" w:history="1">
      <w:r>
        <w:rPr>
          <w:rStyle w:val="Hyperlink"/>
          <w:rFonts w:ascii="Century Gothic" w:hAnsi="Century Gothic"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ascii="Century Gothic" w:hAnsi="Century Gothic" w:cs="Times New Roman (Body CS)"/>
          <w:color w:val="4098C3"/>
          <w:sz w:val="14"/>
          <w:szCs w:val="16"/>
        </w:rPr>
        <w:t>medical.com</w:t>
      </w:r>
    </w:hyperlink>
  </w:p>
  <w:p w14:paraId="420E6F1C" w14:textId="58E2C91C" w:rsidR="00132BCC" w:rsidRPr="00E9688E" w:rsidRDefault="00882B8A" w:rsidP="00882B8A">
    <w:pPr>
      <w:rPr>
        <w:rFonts w:ascii="Century Gothic" w:hAnsi="Century Gothic"/>
        <w:b/>
        <w:bCs/>
        <w:sz w:val="12"/>
        <w:szCs w:val="12"/>
      </w:rPr>
    </w:pPr>
    <w:r w:rsidRPr="00BA0AB1">
      <w:rPr>
        <w:rFonts w:ascii="Century Gothic" w:hAnsi="Century Gothic" w:cs="Helvetica Neue"/>
        <w:color w:val="26262A"/>
        <w:sz w:val="8"/>
        <w:szCs w:val="8"/>
      </w:rPr>
      <w:t>©202</w:t>
    </w:r>
    <w:r w:rsidR="009F2D65">
      <w:rPr>
        <w:rFonts w:ascii="Century Gothic" w:hAnsi="Century Gothic" w:cs="Helvetica Neue"/>
        <w:color w:val="26262A"/>
        <w:sz w:val="8"/>
        <w:szCs w:val="8"/>
      </w:rPr>
      <w:t>4</w:t>
    </w:r>
    <w:r w:rsidRPr="00BA0AB1">
      <w:rPr>
        <w:rFonts w:ascii="Century Gothic" w:hAnsi="Century Gothic" w:cs="Helvetica Neue"/>
        <w:color w:val="26262A"/>
        <w:sz w:val="8"/>
        <w:szCs w:val="8"/>
      </w:rPr>
      <w:t xml:space="preserve"> CQ </w:t>
    </w:r>
    <w:r w:rsidR="002C7BAA">
      <w:rPr>
        <w:rFonts w:ascii="Century Gothic" w:hAnsi="Century Gothic" w:cs="Helvetica Neue"/>
        <w:color w:val="26262A"/>
        <w:sz w:val="8"/>
        <w:szCs w:val="8"/>
      </w:rPr>
      <w:t>Medical</w:t>
    </w:r>
    <w:r w:rsidRPr="00BA0AB1">
      <w:rPr>
        <w:rFonts w:ascii="Century Gothic" w:hAnsi="Century Gothic" w:cs="Helvetica Neue"/>
        <w:color w:val="26262A"/>
        <w:sz w:val="8"/>
        <w:szCs w:val="8"/>
      </w:rPr>
      <w:t xml:space="preserve">. </w:t>
    </w:r>
    <w:r w:rsidR="002C7BAA">
      <w:rPr>
        <w:rFonts w:ascii="Century Gothic" w:hAnsi="Century Gothic" w:cs="Helvetica Neue"/>
        <w:color w:val="26262A"/>
        <w:sz w:val="8"/>
        <w:szCs w:val="8"/>
      </w:rPr>
      <w:t xml:space="preserve">All rights reserved. CQ Medical, </w:t>
    </w:r>
    <w:r w:rsidR="008B51BD">
      <w:rPr>
        <w:rFonts w:ascii="Century Gothic" w:hAnsi="Century Gothic" w:cs="Helvetica Neue"/>
        <w:color w:val="26262A"/>
        <w:sz w:val="8"/>
        <w:szCs w:val="8"/>
      </w:rPr>
      <w:t>Lok-Bar</w:t>
    </w:r>
    <w:r w:rsidR="002C7BAA">
      <w:rPr>
        <w:rFonts w:ascii="Century Gothic" w:hAnsi="Century Gothic" w:cs="Helvetica Neue"/>
        <w:color w:val="26262A"/>
        <w:sz w:val="8"/>
        <w:szCs w:val="8"/>
      </w:rPr>
      <w:t>,</w:t>
    </w:r>
    <w:r w:rsidR="008B51BD">
      <w:rPr>
        <w:rFonts w:ascii="Century Gothic" w:hAnsi="Century Gothic" w:cs="Helvetica Neue"/>
        <w:color w:val="26262A"/>
        <w:sz w:val="8"/>
        <w:szCs w:val="8"/>
      </w:rPr>
      <w:t xml:space="preserve"> Vac-Lok, and Wing Board </w:t>
    </w:r>
    <w:r w:rsidR="002C7BAA">
      <w:rPr>
        <w:rFonts w:ascii="Century Gothic" w:hAnsi="Century Gothic" w:cs="Helvetica Neue"/>
        <w:color w:val="26262A"/>
        <w:sz w:val="8"/>
        <w:szCs w:val="8"/>
      </w:rPr>
      <w:t xml:space="preserve">are trademarks of </w:t>
    </w:r>
    <w:proofErr w:type="spellStart"/>
    <w:r w:rsidR="002C7BAA">
      <w:rPr>
        <w:rFonts w:ascii="Century Gothic" w:hAnsi="Century Gothic" w:cs="Helvetica Neue"/>
        <w:color w:val="26262A"/>
        <w:sz w:val="8"/>
        <w:szCs w:val="8"/>
      </w:rPr>
      <w:t>Medtec</w:t>
    </w:r>
    <w:proofErr w:type="spellEnd"/>
    <w:r w:rsidR="002C7BAA">
      <w:rPr>
        <w:rFonts w:ascii="Century Gothic" w:hAnsi="Century Gothic" w:cs="Helvetica Neue"/>
        <w:color w:val="26262A"/>
        <w:sz w:val="8"/>
        <w:szCs w:val="8"/>
      </w:rPr>
      <w:t xml:space="preserve"> LLC. </w:t>
    </w:r>
    <w:r w:rsidR="008B51BD">
      <w:rPr>
        <w:rFonts w:ascii="Century Gothic" w:hAnsi="Century Gothic" w:cs="Helvetica Neue"/>
        <w:color w:val="26262A"/>
        <w:sz w:val="8"/>
        <w:szCs w:val="8"/>
      </w:rPr>
      <w:t xml:space="preserve">All other trademarks are property of their respective owners. </w:t>
    </w:r>
    <w:r w:rsidR="002C7BAA">
      <w:rPr>
        <w:rFonts w:ascii="Century Gothic" w:hAnsi="Century Gothic" w:cs="Helvetica Neue"/>
        <w:color w:val="26262A"/>
        <w:sz w:val="8"/>
        <w:szCs w:val="8"/>
      </w:rPr>
      <w:t>All products may not be licensed in accordance with Canadian law.</w:t>
    </w:r>
    <w:r w:rsidRPr="00BA0AB1">
      <w:rPr>
        <w:rFonts w:ascii="Century Gothic" w:hAnsi="Century Gothic" w:cs="Helvetica Neue"/>
        <w:color w:val="26262A"/>
        <w:sz w:val="8"/>
        <w:szCs w:val="8"/>
      </w:rPr>
      <w:t xml:space="preserve"> </w:t>
    </w:r>
    <w:r w:rsidR="008B51BD" w:rsidRPr="008B51BD">
      <w:rPr>
        <w:rFonts w:ascii="Century Gothic" w:hAnsi="Century Gothic"/>
        <w:b/>
        <w:bCs/>
        <w:sz w:val="12"/>
        <w:szCs w:val="12"/>
      </w:rPr>
      <w:t>CQ2024S126</w:t>
    </w:r>
    <w:r>
      <w:rPr>
        <w:rFonts w:ascii="Century Gothic" w:hAnsi="Century Gothic"/>
        <w:b/>
        <w:bCs/>
        <w:sz w:val="12"/>
        <w:szCs w:val="12"/>
      </w:rPr>
      <w:t xml:space="preserve"> </w:t>
    </w:r>
    <w:r w:rsidRPr="007D2B89">
      <w:rPr>
        <w:rFonts w:ascii="Century Gothic" w:hAnsi="Century Gothic"/>
        <w:b/>
        <w:bCs/>
        <w:sz w:val="12"/>
        <w:szCs w:val="12"/>
      </w:rPr>
      <w:t xml:space="preserve">REV </w:t>
    </w:r>
    <w:r w:rsidR="009F2D65">
      <w:rPr>
        <w:rFonts w:ascii="Century Gothic" w:hAnsi="Century Gothic"/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0F99" w14:textId="77777777" w:rsidR="008B51BD" w:rsidRDefault="008B51BD" w:rsidP="00132BCC">
      <w:pPr>
        <w:spacing w:after="0" w:line="240" w:lineRule="auto"/>
      </w:pPr>
      <w:r>
        <w:separator/>
      </w:r>
    </w:p>
  </w:footnote>
  <w:footnote w:type="continuationSeparator" w:id="0">
    <w:p w14:paraId="3640680C" w14:textId="77777777" w:rsidR="008B51BD" w:rsidRDefault="008B51BD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7BC9" w14:textId="1861ADF4" w:rsidR="009F2D65" w:rsidRDefault="008B51BD" w:rsidP="009F2D65">
    <w:pPr>
      <w:pStyle w:val="NoSpacing"/>
      <w:spacing w:line="276" w:lineRule="auto"/>
      <w:rPr>
        <w:rFonts w:ascii="Century Gothic" w:hAnsi="Century Gothic"/>
        <w:b/>
        <w:bCs/>
        <w:color w:val="31215B"/>
        <w:sz w:val="32"/>
        <w:szCs w:val="32"/>
      </w:rPr>
    </w:pPr>
    <w:r>
      <w:rPr>
        <w:rFonts w:cstheme="minorHAnsi"/>
        <w:noProof/>
        <w:color w:val="0070C0"/>
      </w:rPr>
      <w:drawing>
        <wp:anchor distT="0" distB="0" distL="114300" distR="114300" simplePos="0" relativeHeight="251663360" behindDoc="0" locked="0" layoutInCell="1" allowOverlap="1" wp14:anchorId="28308A66" wp14:editId="75966FC5">
          <wp:simplePos x="0" y="0"/>
          <wp:positionH relativeFrom="column">
            <wp:posOffset>4785995</wp:posOffset>
          </wp:positionH>
          <wp:positionV relativeFrom="paragraph">
            <wp:posOffset>-205105</wp:posOffset>
          </wp:positionV>
          <wp:extent cx="1908810" cy="1237615"/>
          <wp:effectExtent l="0" t="0" r="0" b="635"/>
          <wp:wrapSquare wrapText="bothSides"/>
          <wp:docPr id="2" name="Picture 2" descr="A black plastic object with a white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plastic object with a white circle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2" b="9926"/>
                  <a:stretch/>
                </pic:blipFill>
                <pic:spPr bwMode="auto">
                  <a:xfrm>
                    <a:off x="0" y="0"/>
                    <a:ext cx="1908810" cy="1237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192">
      <w:rPr>
        <w:rFonts w:ascii="Century Gothic" w:hAnsi="Century Gothic"/>
        <w:b/>
        <w:bCs/>
        <w:color w:val="31215B"/>
        <w:sz w:val="32"/>
        <w:szCs w:val="32"/>
      </w:rPr>
      <w:t>Pro</w:t>
    </w:r>
    <w:r>
      <w:rPr>
        <w:rFonts w:ascii="Century Gothic" w:hAnsi="Century Gothic"/>
        <w:b/>
        <w:bCs/>
        <w:color w:val="31215B"/>
        <w:sz w:val="32"/>
        <w:szCs w:val="32"/>
      </w:rPr>
      <w:t xml:space="preserve"> Wing Board™</w:t>
    </w:r>
  </w:p>
  <w:p w14:paraId="57879919" w14:textId="77777777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BD"/>
    <w:rsid w:val="00016014"/>
    <w:rsid w:val="00086CA2"/>
    <w:rsid w:val="000B0D2F"/>
    <w:rsid w:val="000B0E46"/>
    <w:rsid w:val="000C780A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32BCC"/>
    <w:rsid w:val="0016409E"/>
    <w:rsid w:val="001656FA"/>
    <w:rsid w:val="00176DD9"/>
    <w:rsid w:val="00190D54"/>
    <w:rsid w:val="00190DEA"/>
    <w:rsid w:val="00197C64"/>
    <w:rsid w:val="001B18CD"/>
    <w:rsid w:val="001C38C3"/>
    <w:rsid w:val="001C5C7D"/>
    <w:rsid w:val="001D0EC0"/>
    <w:rsid w:val="00200272"/>
    <w:rsid w:val="00205D3D"/>
    <w:rsid w:val="00213CBF"/>
    <w:rsid w:val="00216FA8"/>
    <w:rsid w:val="00236635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325F62"/>
    <w:rsid w:val="00334C2D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F04F6"/>
    <w:rsid w:val="003F22BC"/>
    <w:rsid w:val="003F2604"/>
    <w:rsid w:val="00400FE5"/>
    <w:rsid w:val="004055E0"/>
    <w:rsid w:val="00420330"/>
    <w:rsid w:val="00430464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221B1"/>
    <w:rsid w:val="00532831"/>
    <w:rsid w:val="00583735"/>
    <w:rsid w:val="005A1F17"/>
    <w:rsid w:val="005D225C"/>
    <w:rsid w:val="005D3088"/>
    <w:rsid w:val="005F2A16"/>
    <w:rsid w:val="00602EF2"/>
    <w:rsid w:val="00604648"/>
    <w:rsid w:val="0061440D"/>
    <w:rsid w:val="00666CAC"/>
    <w:rsid w:val="00671E20"/>
    <w:rsid w:val="00696275"/>
    <w:rsid w:val="00697FA9"/>
    <w:rsid w:val="006C74AE"/>
    <w:rsid w:val="006E4A75"/>
    <w:rsid w:val="00702C2E"/>
    <w:rsid w:val="00714B6C"/>
    <w:rsid w:val="0072457D"/>
    <w:rsid w:val="00727FBF"/>
    <w:rsid w:val="00745BAF"/>
    <w:rsid w:val="00763097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6646"/>
    <w:rsid w:val="00882B8A"/>
    <w:rsid w:val="008B1A0E"/>
    <w:rsid w:val="008B3251"/>
    <w:rsid w:val="008B51BD"/>
    <w:rsid w:val="008C0329"/>
    <w:rsid w:val="008C0A50"/>
    <w:rsid w:val="008C2964"/>
    <w:rsid w:val="008C4FE3"/>
    <w:rsid w:val="008F289E"/>
    <w:rsid w:val="00901704"/>
    <w:rsid w:val="00902C11"/>
    <w:rsid w:val="00917690"/>
    <w:rsid w:val="00931C32"/>
    <w:rsid w:val="00941F9C"/>
    <w:rsid w:val="009507BC"/>
    <w:rsid w:val="009756B2"/>
    <w:rsid w:val="009912DA"/>
    <w:rsid w:val="009B2162"/>
    <w:rsid w:val="009F2D65"/>
    <w:rsid w:val="00A14757"/>
    <w:rsid w:val="00A17D56"/>
    <w:rsid w:val="00A44E65"/>
    <w:rsid w:val="00A55D3F"/>
    <w:rsid w:val="00A91372"/>
    <w:rsid w:val="00A9314E"/>
    <w:rsid w:val="00A97511"/>
    <w:rsid w:val="00AA10DF"/>
    <w:rsid w:val="00AA129A"/>
    <w:rsid w:val="00AB0A97"/>
    <w:rsid w:val="00AB259D"/>
    <w:rsid w:val="00AB2E3F"/>
    <w:rsid w:val="00B00EF5"/>
    <w:rsid w:val="00B103B5"/>
    <w:rsid w:val="00B10F74"/>
    <w:rsid w:val="00B158E3"/>
    <w:rsid w:val="00B6737D"/>
    <w:rsid w:val="00B92F58"/>
    <w:rsid w:val="00B96090"/>
    <w:rsid w:val="00B97AB9"/>
    <w:rsid w:val="00BA1432"/>
    <w:rsid w:val="00BB1B9C"/>
    <w:rsid w:val="00BC125C"/>
    <w:rsid w:val="00C30BE8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33B6E"/>
    <w:rsid w:val="00D54BA0"/>
    <w:rsid w:val="00D73EB3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21051"/>
    <w:rsid w:val="00F22FAA"/>
    <w:rsid w:val="00F269F4"/>
    <w:rsid w:val="00F36FBD"/>
    <w:rsid w:val="00F74FF4"/>
    <w:rsid w:val="00F84562"/>
    <w:rsid w:val="00FA6FE0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5EA5D"/>
  <w15:chartTrackingRefBased/>
  <w15:docId w15:val="{5040FA45-7047-4A18-B56D-D1294991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D131E6"/>
    <w:pPr>
      <w:spacing w:before="80" w:after="80" w:line="276" w:lineRule="auto"/>
    </w:pPr>
    <w:rPr>
      <w:rFonts w:ascii="Arial" w:hAnsi="Arial"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D131E6"/>
    <w:rPr>
      <w:rFonts w:ascii="Arial" w:hAnsi="Arial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ascii="Century Gothic" w:hAnsi="Century Gothic" w:cstheme="majorHAnsi"/>
      <w:b/>
      <w:caps/>
      <w:color w:val="32195B"/>
      <w:sz w:val="20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Qmedical.com" TargetMode="External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4" Type="http://schemas.openxmlformats.org/officeDocument/2006/relationships/hyperlink" Target="http://www.cqmed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etupShee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DBB6-0475-4325-9FC0-5EA11A64C20D}"/>
      </w:docPartPr>
      <w:docPartBody>
        <w:p w:rsidR="002F0E62" w:rsidRDefault="002F0E62">
          <w:r w:rsidRPr="009C7786">
            <w:rPr>
              <w:rStyle w:val="PlaceholderText"/>
            </w:rPr>
            <w:t>Choose an item.</w:t>
          </w:r>
        </w:p>
      </w:docPartBody>
    </w:docPart>
    <w:docPart>
      <w:docPartPr>
        <w:name w:val="2EB9079C58FD45E4B86CF6137944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4611-5330-4407-92D6-A6B93EE2A706}"/>
      </w:docPartPr>
      <w:docPartBody>
        <w:p w:rsidR="002F0E62" w:rsidRDefault="002F0E62" w:rsidP="002F0E62">
          <w:pPr>
            <w:pStyle w:val="2EB9079C58FD45E4B86CF6137944A0CF"/>
          </w:pPr>
          <w:r w:rsidRPr="009C77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E50002FF" w:usb1="500079DB" w:usb2="0000001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62"/>
    <w:rsid w:val="002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E62"/>
    <w:rPr>
      <w:color w:val="808080"/>
    </w:rPr>
  </w:style>
  <w:style w:type="paragraph" w:customStyle="1" w:styleId="2EB9079C58FD45E4B86CF6137944A0CF">
    <w:name w:val="2EB9079C58FD45E4B86CF6137944A0CF"/>
    <w:rsid w:val="002F0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CQ_SetupSheet_TEMPLATE.dotx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Anne Jerred</cp:lastModifiedBy>
  <cp:revision>8</cp:revision>
  <dcterms:created xsi:type="dcterms:W3CDTF">2024-04-29T16:10:00Z</dcterms:created>
  <dcterms:modified xsi:type="dcterms:W3CDTF">2024-04-30T20:49:00Z</dcterms:modified>
</cp:coreProperties>
</file>